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4B" w:rsidRDefault="00616310">
      <w:pPr>
        <w:spacing w:after="191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43600" cy="1219200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6414B" w:rsidRDefault="00616310">
      <w:pPr>
        <w:spacing w:after="0"/>
        <w:ind w:left="10" w:right="53"/>
        <w:jc w:val="center"/>
      </w:pPr>
      <w:r>
        <w:rPr>
          <w:b w:val="0"/>
          <w:sz w:val="32"/>
        </w:rPr>
        <w:t xml:space="preserve">111 Goodrich Court </w:t>
      </w:r>
    </w:p>
    <w:p w:rsidR="00B6414B" w:rsidRDefault="00616310">
      <w:pPr>
        <w:spacing w:after="0"/>
        <w:ind w:left="10" w:right="57"/>
        <w:jc w:val="center"/>
      </w:pPr>
      <w:r>
        <w:rPr>
          <w:b w:val="0"/>
          <w:sz w:val="32"/>
        </w:rPr>
        <w:t xml:space="preserve">Chardon, Ohio 44024 </w:t>
      </w:r>
    </w:p>
    <w:p w:rsidR="00B6414B" w:rsidRDefault="00616310">
      <w:pPr>
        <w:spacing w:after="148"/>
        <w:ind w:left="11" w:right="0" w:firstLine="0"/>
        <w:jc w:val="center"/>
      </w:pPr>
      <w:r>
        <w:rPr>
          <w:b w:val="0"/>
          <w:sz w:val="22"/>
        </w:rPr>
        <w:t xml:space="preserve"> </w:t>
      </w:r>
    </w:p>
    <w:p w:rsidR="00B6414B" w:rsidRDefault="0095297C">
      <w:pPr>
        <w:spacing w:after="0"/>
        <w:ind w:left="689" w:right="0" w:firstLine="0"/>
      </w:pPr>
      <w:r>
        <w:rPr>
          <w:sz w:val="40"/>
        </w:rPr>
        <w:t>FIRST</w:t>
      </w:r>
      <w:r w:rsidR="00616310">
        <w:rPr>
          <w:sz w:val="40"/>
        </w:rPr>
        <w:t xml:space="preserve"> GRADE SUPPLY LIST 202</w:t>
      </w:r>
      <w:r>
        <w:rPr>
          <w:sz w:val="40"/>
        </w:rPr>
        <w:t>3</w:t>
      </w:r>
      <w:r w:rsidR="00616310">
        <w:rPr>
          <w:sz w:val="40"/>
        </w:rPr>
        <w:t>-202</w:t>
      </w:r>
      <w:r>
        <w:rPr>
          <w:sz w:val="40"/>
        </w:rPr>
        <w:t>4</w:t>
      </w:r>
    </w:p>
    <w:p w:rsidR="00B6414B" w:rsidRDefault="00616310">
      <w:pPr>
        <w:spacing w:after="165"/>
        <w:ind w:left="0" w:right="0" w:firstLine="0"/>
      </w:pPr>
      <w:r>
        <w:rPr>
          <w:b w:val="0"/>
          <w:sz w:val="22"/>
        </w:rPr>
        <w:t xml:space="preserve">  </w:t>
      </w:r>
    </w:p>
    <w:p w:rsidR="0095297C" w:rsidRDefault="00616310">
      <w:pPr>
        <w:numPr>
          <w:ilvl w:val="0"/>
          <w:numId w:val="1"/>
        </w:numPr>
        <w:ind w:right="1076" w:hanging="360"/>
      </w:pPr>
      <w:r>
        <w:t xml:space="preserve">Book bag </w:t>
      </w:r>
    </w:p>
    <w:p w:rsidR="004919CF" w:rsidRDefault="004919CF">
      <w:pPr>
        <w:numPr>
          <w:ilvl w:val="0"/>
          <w:numId w:val="1"/>
        </w:numPr>
        <w:ind w:right="1076" w:hanging="360"/>
      </w:pPr>
      <w:r>
        <w:t>1 Headphones (Corded-NO Earbuds)</w:t>
      </w:r>
    </w:p>
    <w:p w:rsidR="00B6414B" w:rsidRDefault="0095297C">
      <w:pPr>
        <w:numPr>
          <w:ilvl w:val="0"/>
          <w:numId w:val="1"/>
        </w:numPr>
        <w:ind w:right="1076" w:hanging="360"/>
      </w:pPr>
      <w:r>
        <w:t>8</w:t>
      </w:r>
      <w:r w:rsidR="00616310">
        <w:t xml:space="preserve"> glue sticks </w:t>
      </w:r>
    </w:p>
    <w:p w:rsidR="0095297C" w:rsidRPr="0095297C" w:rsidRDefault="0095297C">
      <w:pPr>
        <w:numPr>
          <w:ilvl w:val="0"/>
          <w:numId w:val="1"/>
        </w:numPr>
        <w:ind w:right="1076" w:hanging="360"/>
      </w:pPr>
      <w:r>
        <w:t>Box of 36</w:t>
      </w:r>
      <w:r w:rsidR="00616310">
        <w:t xml:space="preserve"> - Ticonderoga pencils #2 </w:t>
      </w:r>
      <w:r>
        <w:t>–</w:t>
      </w:r>
      <w:r w:rsidR="00616310">
        <w:t xml:space="preserve"> </w:t>
      </w:r>
      <w:r>
        <w:t>pre-sharpened</w:t>
      </w:r>
    </w:p>
    <w:p w:rsidR="00B6414B" w:rsidRDefault="004919CF" w:rsidP="0095297C">
      <w:pPr>
        <w:numPr>
          <w:ilvl w:val="0"/>
          <w:numId w:val="1"/>
        </w:numPr>
        <w:ind w:right="1076" w:hanging="360"/>
      </w:pPr>
      <w:r>
        <w:t xml:space="preserve">1 </w:t>
      </w:r>
      <w:r w:rsidR="0095297C">
        <w:t xml:space="preserve">Child </w:t>
      </w:r>
      <w:r w:rsidR="00616310">
        <w:t>Scissors</w:t>
      </w:r>
    </w:p>
    <w:p w:rsidR="0095297C" w:rsidRDefault="00616310">
      <w:pPr>
        <w:numPr>
          <w:ilvl w:val="0"/>
          <w:numId w:val="1"/>
        </w:numPr>
        <w:ind w:right="1076" w:hanging="360"/>
      </w:pPr>
      <w:r>
        <w:t>4 pocket folders (</w:t>
      </w:r>
      <w:r w:rsidR="0095297C">
        <w:t xml:space="preserve">1 </w:t>
      </w:r>
      <w:r>
        <w:t xml:space="preserve">blue, </w:t>
      </w:r>
      <w:r w:rsidR="0095297C">
        <w:t xml:space="preserve">1 </w:t>
      </w:r>
      <w:r>
        <w:t xml:space="preserve">green, </w:t>
      </w:r>
      <w:r w:rsidR="0095297C">
        <w:t xml:space="preserve">1 </w:t>
      </w:r>
      <w:r>
        <w:t>red</w:t>
      </w:r>
      <w:r w:rsidR="0095297C">
        <w:t>, 1 yellow</w:t>
      </w:r>
      <w:r w:rsidR="008178F3">
        <w:t>)</w:t>
      </w:r>
    </w:p>
    <w:p w:rsidR="004919CF" w:rsidRDefault="004919CF">
      <w:pPr>
        <w:numPr>
          <w:ilvl w:val="0"/>
          <w:numId w:val="1"/>
        </w:numPr>
        <w:ind w:right="1076" w:hanging="360"/>
      </w:pPr>
      <w:r>
        <w:t>1 ClearVue</w:t>
      </w:r>
      <w:bookmarkStart w:id="0" w:name="_GoBack"/>
      <w:bookmarkEnd w:id="0"/>
      <w:r>
        <w:t xml:space="preserve"> ½ inch Binder-white</w:t>
      </w:r>
    </w:p>
    <w:p w:rsidR="008178F3" w:rsidRDefault="00616310" w:rsidP="008178F3">
      <w:pPr>
        <w:numPr>
          <w:ilvl w:val="0"/>
          <w:numId w:val="1"/>
        </w:numPr>
        <w:ind w:right="1076" w:hanging="360"/>
      </w:pPr>
      <w:r>
        <w:rPr>
          <w:b w:val="0"/>
        </w:rPr>
        <w:t xml:space="preserve"> </w:t>
      </w:r>
      <w:r w:rsidR="0095297C">
        <w:t xml:space="preserve">2 </w:t>
      </w:r>
      <w:r>
        <w:t>box</w:t>
      </w:r>
      <w:r w:rsidR="0095297C">
        <w:t>es</w:t>
      </w:r>
      <w:r>
        <w:t xml:space="preserve"> of tissues </w:t>
      </w:r>
      <w:r w:rsidR="0095297C">
        <w:t>(1 August, 1 December)</w:t>
      </w:r>
    </w:p>
    <w:p w:rsidR="008178F3" w:rsidRDefault="00616310">
      <w:pPr>
        <w:numPr>
          <w:ilvl w:val="0"/>
          <w:numId w:val="1"/>
        </w:numPr>
        <w:ind w:right="1076" w:hanging="360"/>
      </w:pPr>
      <w:r>
        <w:t xml:space="preserve">2 </w:t>
      </w:r>
      <w:r w:rsidR="008178F3">
        <w:t xml:space="preserve">(24 count </w:t>
      </w:r>
      <w:r>
        <w:t>boxes</w:t>
      </w:r>
      <w:r w:rsidR="008178F3">
        <w:t>)</w:t>
      </w:r>
      <w:r>
        <w:t xml:space="preserve"> Crayola crayons </w:t>
      </w:r>
    </w:p>
    <w:p w:rsidR="008178F3" w:rsidRDefault="008178F3">
      <w:pPr>
        <w:numPr>
          <w:ilvl w:val="0"/>
          <w:numId w:val="1"/>
        </w:numPr>
        <w:ind w:right="1076" w:hanging="360"/>
      </w:pPr>
      <w:r>
        <w:t xml:space="preserve">1 </w:t>
      </w:r>
      <w:r w:rsidR="00616310">
        <w:t>set</w:t>
      </w:r>
      <w:r>
        <w:t xml:space="preserve"> Crayola Washable</w:t>
      </w:r>
      <w:r w:rsidR="00616310">
        <w:t xml:space="preserve"> </w:t>
      </w:r>
      <w:r>
        <w:t>M</w:t>
      </w:r>
      <w:r w:rsidR="00616310">
        <w:t xml:space="preserve">arkers (8 primary colors) </w:t>
      </w:r>
    </w:p>
    <w:p w:rsidR="004919CF" w:rsidRDefault="004919CF">
      <w:pPr>
        <w:numPr>
          <w:ilvl w:val="0"/>
          <w:numId w:val="1"/>
        </w:numPr>
        <w:ind w:right="1076" w:hanging="360"/>
      </w:pPr>
      <w:r>
        <w:t>1 Water Color Paints</w:t>
      </w:r>
    </w:p>
    <w:p w:rsidR="008178F3" w:rsidRDefault="008178F3">
      <w:pPr>
        <w:numPr>
          <w:ilvl w:val="0"/>
          <w:numId w:val="1"/>
        </w:numPr>
        <w:ind w:right="1076" w:hanging="360"/>
      </w:pPr>
      <w:r>
        <w:t xml:space="preserve">1 set of 12 </w:t>
      </w:r>
      <w:r w:rsidR="00616310">
        <w:t xml:space="preserve">colored pencils </w:t>
      </w:r>
    </w:p>
    <w:p w:rsidR="00B6414B" w:rsidRDefault="00616310">
      <w:pPr>
        <w:numPr>
          <w:ilvl w:val="0"/>
          <w:numId w:val="1"/>
        </w:numPr>
        <w:ind w:right="1076" w:hanging="360"/>
      </w:pPr>
      <w:r>
        <w:rPr>
          <w:b w:val="0"/>
        </w:rPr>
        <w:t xml:space="preserve"> </w:t>
      </w:r>
      <w:r w:rsidR="008178F3">
        <w:t>2 l</w:t>
      </w:r>
      <w:r>
        <w:t>arge</w:t>
      </w:r>
      <w:r w:rsidR="008178F3">
        <w:t xml:space="preserve"> pink</w:t>
      </w:r>
      <w:r>
        <w:t xml:space="preserve"> erasers  </w:t>
      </w:r>
    </w:p>
    <w:p w:rsidR="00B6414B" w:rsidRDefault="008178F3">
      <w:pPr>
        <w:numPr>
          <w:ilvl w:val="0"/>
          <w:numId w:val="1"/>
        </w:numPr>
        <w:ind w:right="1076" w:hanging="360"/>
      </w:pPr>
      <w:r>
        <w:t>8 (black, thin) Rounded Tip Expo Dry Erase Marker</w:t>
      </w:r>
      <w:r w:rsidR="004919CF">
        <w:t>s</w:t>
      </w:r>
      <w:r>
        <w:t xml:space="preserve"> LOW ODOR</w:t>
      </w:r>
    </w:p>
    <w:p w:rsidR="005F0261" w:rsidRDefault="005F0261">
      <w:pPr>
        <w:numPr>
          <w:ilvl w:val="0"/>
          <w:numId w:val="1"/>
        </w:numPr>
        <w:ind w:right="1076" w:hanging="360"/>
      </w:pPr>
      <w:r>
        <w:t>1 Yellow Highlighter</w:t>
      </w:r>
    </w:p>
    <w:p w:rsidR="008178F3" w:rsidRDefault="00616310">
      <w:pPr>
        <w:numPr>
          <w:ilvl w:val="0"/>
          <w:numId w:val="1"/>
        </w:numPr>
        <w:ind w:right="1076" w:hanging="360"/>
      </w:pPr>
      <w:r>
        <w:t>1</w:t>
      </w:r>
      <w:r w:rsidR="008178F3">
        <w:t xml:space="preserve"> Box</w:t>
      </w:r>
      <w:r w:rsidR="004919CF">
        <w:t xml:space="preserve"> (Boys)</w:t>
      </w:r>
      <w:r w:rsidR="008178F3">
        <w:t xml:space="preserve"> Gallon Size Ziploc Freezer Bags </w:t>
      </w:r>
    </w:p>
    <w:p w:rsidR="008178F3" w:rsidRDefault="008178F3">
      <w:pPr>
        <w:numPr>
          <w:ilvl w:val="0"/>
          <w:numId w:val="1"/>
        </w:numPr>
        <w:ind w:right="1076" w:hanging="360"/>
      </w:pPr>
      <w:r>
        <w:t xml:space="preserve">1 Box </w:t>
      </w:r>
      <w:r w:rsidR="004919CF">
        <w:t xml:space="preserve">(Girls) </w:t>
      </w:r>
      <w:r>
        <w:t xml:space="preserve">Sandwich Size Ziploc Bags </w:t>
      </w:r>
    </w:p>
    <w:p w:rsidR="004919CF" w:rsidRDefault="00616310" w:rsidP="005F0261">
      <w:pPr>
        <w:numPr>
          <w:ilvl w:val="0"/>
          <w:numId w:val="1"/>
        </w:numPr>
        <w:ind w:right="1076" w:hanging="360"/>
      </w:pPr>
      <w:r>
        <w:t>1 roll paper towels</w:t>
      </w:r>
      <w:r w:rsidR="008178F3">
        <w:t xml:space="preserve"> (shared with Art)</w:t>
      </w:r>
    </w:p>
    <w:p w:rsidR="00B6414B" w:rsidRDefault="004919CF" w:rsidP="004919CF">
      <w:pPr>
        <w:numPr>
          <w:ilvl w:val="0"/>
          <w:numId w:val="1"/>
        </w:numPr>
        <w:ind w:right="1076" w:hanging="360"/>
      </w:pPr>
      <w:r>
        <w:t>1 Pack Baby Wipes (shared with Art)</w:t>
      </w:r>
      <w:r w:rsidR="00616310">
        <w:t xml:space="preserve">  </w:t>
      </w:r>
    </w:p>
    <w:p w:rsidR="00B6414B" w:rsidRDefault="004919CF">
      <w:pPr>
        <w:numPr>
          <w:ilvl w:val="0"/>
          <w:numId w:val="1"/>
        </w:numPr>
        <w:ind w:right="1076" w:hanging="360"/>
      </w:pPr>
      <w:r>
        <w:t>8 oz. Pump Style Hand Sanitizer</w:t>
      </w:r>
    </w:p>
    <w:p w:rsidR="00B6414B" w:rsidRDefault="00616310">
      <w:pPr>
        <w:spacing w:after="180"/>
        <w:ind w:left="720" w:right="0" w:firstLine="0"/>
      </w:pPr>
      <w:r>
        <w:t xml:space="preserve"> </w:t>
      </w:r>
    </w:p>
    <w:p w:rsidR="00B6414B" w:rsidRDefault="00616310">
      <w:pPr>
        <w:numPr>
          <w:ilvl w:val="1"/>
          <w:numId w:val="1"/>
        </w:numPr>
        <w:spacing w:after="0"/>
        <w:ind w:right="34" w:hanging="161"/>
      </w:pPr>
      <w:r>
        <w:t xml:space="preserve">Gym Shoes must be worn on gym days </w:t>
      </w:r>
      <w:r w:rsidR="004919CF">
        <w:t>(Velcro until able to tie)</w:t>
      </w:r>
    </w:p>
    <w:p w:rsidR="00B6414B" w:rsidRDefault="00616310">
      <w:pPr>
        <w:numPr>
          <w:ilvl w:val="1"/>
          <w:numId w:val="1"/>
        </w:numPr>
        <w:spacing w:after="0"/>
        <w:ind w:right="34" w:hanging="161"/>
      </w:pPr>
      <w:r>
        <w:t xml:space="preserve">Do Not Label Supplies </w:t>
      </w:r>
    </w:p>
    <w:p w:rsidR="00B6414B" w:rsidRDefault="00616310">
      <w:pPr>
        <w:numPr>
          <w:ilvl w:val="1"/>
          <w:numId w:val="1"/>
        </w:numPr>
        <w:ind w:right="34" w:hanging="161"/>
      </w:pPr>
      <w:r>
        <w:t xml:space="preserve">No Art bag or box needed </w:t>
      </w:r>
    </w:p>
    <w:sectPr w:rsidR="00B6414B">
      <w:pgSz w:w="12240" w:h="15840"/>
      <w:pgMar w:top="72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765D"/>
    <w:multiLevelType w:val="hybridMultilevel"/>
    <w:tmpl w:val="1E96B7A6"/>
    <w:lvl w:ilvl="0" w:tplc="D9F2B25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8BF64">
      <w:start w:val="1"/>
      <w:numFmt w:val="bullet"/>
      <w:lvlText w:val="*"/>
      <w:lvlJc w:val="left"/>
      <w:pPr>
        <w:ind w:left="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87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429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35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4D8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44E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29B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4B"/>
    <w:rsid w:val="004919CF"/>
    <w:rsid w:val="005F0261"/>
    <w:rsid w:val="00616310"/>
    <w:rsid w:val="008178F3"/>
    <w:rsid w:val="0095297C"/>
    <w:rsid w:val="00B6414B"/>
    <w:rsid w:val="00B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BC2C5-C724-4A3B-8400-9492CAB5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"/>
      <w:ind w:left="370" w:right="7250" w:hanging="1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Chardon Schools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Seese</dc:creator>
  <cp:keywords/>
  <cp:lastModifiedBy>Tonia Seese</cp:lastModifiedBy>
  <cp:revision>2</cp:revision>
  <dcterms:created xsi:type="dcterms:W3CDTF">2023-06-01T12:47:00Z</dcterms:created>
  <dcterms:modified xsi:type="dcterms:W3CDTF">2023-06-01T12:47:00Z</dcterms:modified>
</cp:coreProperties>
</file>